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E27AF" w14:textId="3BFA36E0" w:rsidR="00FC5516" w:rsidRDefault="001B561A">
      <w:pPr>
        <w:pStyle w:val="Heading1"/>
        <w:spacing w:line="201" w:lineRule="auto"/>
      </w:pPr>
      <w:r>
        <w:rPr>
          <w:noProof/>
        </w:rPr>
        <w:drawing>
          <wp:anchor distT="0" distB="0" distL="0" distR="0" simplePos="0" relativeHeight="15728640" behindDoc="0" locked="0" layoutInCell="1" allowOverlap="1" wp14:anchorId="2E321E09" wp14:editId="238FA9DB">
            <wp:simplePos x="0" y="0"/>
            <wp:positionH relativeFrom="page">
              <wp:posOffset>2756661</wp:posOffset>
            </wp:positionH>
            <wp:positionV relativeFrom="paragraph">
              <wp:posOffset>22607</wp:posOffset>
            </wp:positionV>
            <wp:extent cx="921939" cy="607287"/>
            <wp:effectExtent l="0" t="0" r="0" b="0"/>
            <wp:wrapNone/>
            <wp:docPr id="1" name="Image 1" descr="UNM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UNM Logo">
                      <a:extLst>
                        <a:ext uri="{C183D7F6-B498-43B3-948B-1728B52AA6E4}">
                          <adec:decorative xmlns:adec="http://schemas.microsoft.com/office/drawing/2017/decorative" val="0"/>
                        </a:ext>
                      </a:extLst>
                    </pic:cNvPr>
                    <pic:cNvPicPr/>
                  </pic:nvPicPr>
                  <pic:blipFill>
                    <a:blip r:embed="rId4" cstate="print"/>
                    <a:stretch>
                      <a:fillRect/>
                    </a:stretch>
                  </pic:blipFill>
                  <pic:spPr>
                    <a:xfrm>
                      <a:off x="0" y="0"/>
                      <a:ext cx="921939" cy="607287"/>
                    </a:xfrm>
                    <a:prstGeom prst="rect">
                      <a:avLst/>
                    </a:prstGeom>
                  </pic:spPr>
                </pic:pic>
              </a:graphicData>
            </a:graphic>
          </wp:anchor>
        </w:drawing>
      </w:r>
      <w:r>
        <w:rPr>
          <w:color w:val="67696E"/>
          <w:w w:val="105"/>
        </w:rPr>
        <w:t>SCHOOL</w:t>
      </w:r>
      <w:r>
        <w:rPr>
          <w:color w:val="67696E"/>
          <w:spacing w:val="-20"/>
          <w:w w:val="105"/>
        </w:rPr>
        <w:t xml:space="preserve"> </w:t>
      </w:r>
      <w:r>
        <w:rPr>
          <w:color w:val="67696E"/>
          <w:w w:val="105"/>
        </w:rPr>
        <w:t xml:space="preserve">OF </w:t>
      </w:r>
      <w:r>
        <w:rPr>
          <w:color w:val="67696E"/>
          <w:spacing w:val="-2"/>
          <w:w w:val="105"/>
          <w:u w:val="thick" w:color="67696E"/>
        </w:rPr>
        <w:t>MEDICINE</w:t>
      </w:r>
    </w:p>
    <w:p w14:paraId="0E352A30" w14:textId="77777777" w:rsidR="00FC5516" w:rsidRDefault="001B561A">
      <w:pPr>
        <w:spacing w:before="35"/>
        <w:ind w:left="4594"/>
        <w:rPr>
          <w:b/>
          <w:sz w:val="18"/>
        </w:rPr>
      </w:pPr>
      <w:r>
        <w:rPr>
          <w:b/>
          <w:color w:val="67696E"/>
          <w:sz w:val="18"/>
        </w:rPr>
        <w:t>PHYSICAL</w:t>
      </w:r>
      <w:r>
        <w:rPr>
          <w:b/>
          <w:color w:val="67696E"/>
          <w:spacing w:val="17"/>
          <w:sz w:val="18"/>
        </w:rPr>
        <w:t xml:space="preserve"> </w:t>
      </w:r>
      <w:r>
        <w:rPr>
          <w:b/>
          <w:color w:val="67696E"/>
          <w:spacing w:val="-2"/>
          <w:sz w:val="18"/>
        </w:rPr>
        <w:t>THERAPY</w:t>
      </w:r>
    </w:p>
    <w:p w14:paraId="28A01D19" w14:textId="77777777" w:rsidR="00FC5516" w:rsidRDefault="00FC5516">
      <w:pPr>
        <w:pStyle w:val="BodyText"/>
        <w:rPr>
          <w:b/>
        </w:rPr>
      </w:pPr>
    </w:p>
    <w:p w14:paraId="218921A0" w14:textId="77777777" w:rsidR="00FC5516" w:rsidRDefault="00FC5516">
      <w:pPr>
        <w:pStyle w:val="BodyText"/>
        <w:rPr>
          <w:b/>
        </w:rPr>
      </w:pPr>
    </w:p>
    <w:p w14:paraId="24DBACED" w14:textId="77777777" w:rsidR="00FC5516" w:rsidRDefault="00FC5516">
      <w:pPr>
        <w:pStyle w:val="BodyText"/>
        <w:spacing w:before="40"/>
        <w:rPr>
          <w:b/>
        </w:rPr>
      </w:pPr>
    </w:p>
    <w:p w14:paraId="1A85C39C" w14:textId="77777777" w:rsidR="00FC5516" w:rsidRDefault="001B561A">
      <w:pPr>
        <w:pStyle w:val="Heading2"/>
        <w:spacing w:line="268" w:lineRule="auto"/>
      </w:pPr>
      <w:r>
        <w:rPr>
          <w:w w:val="105"/>
        </w:rPr>
        <w:t>Thank</w:t>
      </w:r>
      <w:r>
        <w:rPr>
          <w:spacing w:val="36"/>
          <w:w w:val="105"/>
        </w:rPr>
        <w:t xml:space="preserve"> </w:t>
      </w:r>
      <w:r>
        <w:rPr>
          <w:w w:val="105"/>
        </w:rPr>
        <w:t>you for</w:t>
      </w:r>
      <w:r>
        <w:rPr>
          <w:spacing w:val="30"/>
          <w:w w:val="105"/>
        </w:rPr>
        <w:t xml:space="preserve"> </w:t>
      </w:r>
      <w:r>
        <w:rPr>
          <w:w w:val="105"/>
        </w:rPr>
        <w:t>your</w:t>
      </w:r>
      <w:r>
        <w:rPr>
          <w:spacing w:val="31"/>
          <w:w w:val="105"/>
        </w:rPr>
        <w:t xml:space="preserve"> </w:t>
      </w:r>
      <w:r>
        <w:rPr>
          <w:w w:val="105"/>
        </w:rPr>
        <w:t>interest</w:t>
      </w:r>
      <w:r>
        <w:rPr>
          <w:spacing w:val="40"/>
          <w:w w:val="105"/>
        </w:rPr>
        <w:t xml:space="preserve"> </w:t>
      </w:r>
      <w:r>
        <w:rPr>
          <w:w w:val="105"/>
        </w:rPr>
        <w:t>in The</w:t>
      </w:r>
      <w:r>
        <w:rPr>
          <w:spacing w:val="25"/>
          <w:w w:val="105"/>
        </w:rPr>
        <w:t xml:space="preserve"> </w:t>
      </w:r>
      <w:r>
        <w:rPr>
          <w:w w:val="105"/>
        </w:rPr>
        <w:t>University</w:t>
      </w:r>
      <w:r>
        <w:rPr>
          <w:spacing w:val="34"/>
          <w:w w:val="105"/>
        </w:rPr>
        <w:t xml:space="preserve"> </w:t>
      </w:r>
      <w:r>
        <w:rPr>
          <w:w w:val="105"/>
        </w:rPr>
        <w:t>of</w:t>
      </w:r>
      <w:r>
        <w:rPr>
          <w:spacing w:val="37"/>
          <w:w w:val="105"/>
        </w:rPr>
        <w:t xml:space="preserve"> </w:t>
      </w:r>
      <w:r>
        <w:rPr>
          <w:w w:val="105"/>
        </w:rPr>
        <w:t>New</w:t>
      </w:r>
      <w:r>
        <w:rPr>
          <w:spacing w:val="30"/>
          <w:w w:val="105"/>
        </w:rPr>
        <w:t xml:space="preserve"> </w:t>
      </w:r>
      <w:r>
        <w:rPr>
          <w:w w:val="105"/>
        </w:rPr>
        <w:t>Mexico</w:t>
      </w:r>
      <w:r>
        <w:rPr>
          <w:spacing w:val="31"/>
          <w:w w:val="105"/>
        </w:rPr>
        <w:t xml:space="preserve"> </w:t>
      </w:r>
      <w:r>
        <w:rPr>
          <w:w w:val="105"/>
        </w:rPr>
        <w:t>Physical</w:t>
      </w:r>
      <w:r>
        <w:rPr>
          <w:spacing w:val="38"/>
          <w:w w:val="105"/>
        </w:rPr>
        <w:t xml:space="preserve"> </w:t>
      </w:r>
      <w:r>
        <w:rPr>
          <w:w w:val="105"/>
        </w:rPr>
        <w:t xml:space="preserve">Therapy </w:t>
      </w:r>
      <w:r>
        <w:rPr>
          <w:spacing w:val="-2"/>
          <w:w w:val="105"/>
        </w:rPr>
        <w:t>Program.</w:t>
      </w:r>
    </w:p>
    <w:p w14:paraId="18AE0467" w14:textId="77777777" w:rsidR="00FC5516" w:rsidRDefault="001B561A">
      <w:pPr>
        <w:pStyle w:val="BodyText"/>
        <w:spacing w:before="164" w:line="271" w:lineRule="auto"/>
        <w:ind w:left="9" w:right="336" w:firstLine="4"/>
        <w:jc w:val="both"/>
      </w:pPr>
      <w:r>
        <w:rPr>
          <w:w w:val="110"/>
        </w:rPr>
        <w:t>We are located at the UNM Health Sciences Center campus, between the towering Sandia Mountains to the east and the Rio</w:t>
      </w:r>
      <w:r>
        <w:rPr>
          <w:w w:val="110"/>
        </w:rPr>
        <w:t xml:space="preserve"> Grande Valley to the west. Northern New Mexico is</w:t>
      </w:r>
      <w:r>
        <w:rPr>
          <w:spacing w:val="-7"/>
          <w:w w:val="110"/>
        </w:rPr>
        <w:t xml:space="preserve"> </w:t>
      </w:r>
      <w:r>
        <w:rPr>
          <w:w w:val="110"/>
        </w:rPr>
        <w:t>high</w:t>
      </w:r>
      <w:r>
        <w:rPr>
          <w:spacing w:val="-8"/>
          <w:w w:val="110"/>
        </w:rPr>
        <w:t xml:space="preserve"> </w:t>
      </w:r>
      <w:r>
        <w:rPr>
          <w:w w:val="110"/>
        </w:rPr>
        <w:t>desert (Albuquerque sits</w:t>
      </w:r>
      <w:r>
        <w:rPr>
          <w:spacing w:val="-8"/>
          <w:w w:val="110"/>
        </w:rPr>
        <w:t xml:space="preserve"> </w:t>
      </w:r>
      <w:r>
        <w:rPr>
          <w:w w:val="110"/>
        </w:rPr>
        <w:t>at 5,000 ft above sea level), offering wonderful weather</w:t>
      </w:r>
      <w:r>
        <w:rPr>
          <w:spacing w:val="39"/>
          <w:w w:val="110"/>
        </w:rPr>
        <w:t xml:space="preserve"> </w:t>
      </w:r>
      <w:r>
        <w:rPr>
          <w:w w:val="110"/>
        </w:rPr>
        <w:t>throughout</w:t>
      </w:r>
      <w:r>
        <w:rPr>
          <w:spacing w:val="39"/>
          <w:w w:val="110"/>
        </w:rPr>
        <w:t xml:space="preserve"> </w:t>
      </w:r>
      <w:r>
        <w:rPr>
          <w:w w:val="110"/>
        </w:rPr>
        <w:t>the year. It</w:t>
      </w:r>
      <w:r>
        <w:rPr>
          <w:spacing w:val="40"/>
          <w:w w:val="110"/>
        </w:rPr>
        <w:t xml:space="preserve"> </w:t>
      </w:r>
      <w:r>
        <w:rPr>
          <w:w w:val="110"/>
        </w:rPr>
        <w:t>is one of</w:t>
      </w:r>
      <w:r>
        <w:rPr>
          <w:spacing w:val="31"/>
          <w:w w:val="110"/>
        </w:rPr>
        <w:t xml:space="preserve"> </w:t>
      </w:r>
      <w:r>
        <w:rPr>
          <w:w w:val="110"/>
        </w:rPr>
        <w:t>the</w:t>
      </w:r>
      <w:r>
        <w:rPr>
          <w:spacing w:val="33"/>
          <w:w w:val="110"/>
        </w:rPr>
        <w:t xml:space="preserve"> </w:t>
      </w:r>
      <w:r>
        <w:rPr>
          <w:w w:val="110"/>
        </w:rPr>
        <w:t>only</w:t>
      </w:r>
      <w:r>
        <w:rPr>
          <w:spacing w:val="24"/>
          <w:w w:val="110"/>
        </w:rPr>
        <w:t xml:space="preserve"> </w:t>
      </w:r>
      <w:r>
        <w:rPr>
          <w:w w:val="110"/>
        </w:rPr>
        <w:t>places</w:t>
      </w:r>
      <w:r>
        <w:rPr>
          <w:spacing w:val="29"/>
          <w:w w:val="110"/>
        </w:rPr>
        <w:t xml:space="preserve"> </w:t>
      </w:r>
      <w:r>
        <w:rPr>
          <w:w w:val="110"/>
        </w:rPr>
        <w:t>in the</w:t>
      </w:r>
      <w:r>
        <w:rPr>
          <w:spacing w:val="35"/>
          <w:w w:val="110"/>
        </w:rPr>
        <w:t xml:space="preserve"> </w:t>
      </w:r>
      <w:r>
        <w:rPr>
          <w:w w:val="110"/>
        </w:rPr>
        <w:t>world</w:t>
      </w:r>
      <w:r>
        <w:rPr>
          <w:spacing w:val="28"/>
          <w:w w:val="110"/>
        </w:rPr>
        <w:t xml:space="preserve"> </w:t>
      </w:r>
      <w:r>
        <w:rPr>
          <w:w w:val="110"/>
        </w:rPr>
        <w:t>where</w:t>
      </w:r>
      <w:r>
        <w:rPr>
          <w:spacing w:val="25"/>
          <w:w w:val="110"/>
        </w:rPr>
        <w:t xml:space="preserve"> </w:t>
      </w:r>
      <w:r>
        <w:rPr>
          <w:w w:val="110"/>
        </w:rPr>
        <w:t>one can ski in</w:t>
      </w:r>
      <w:r>
        <w:rPr>
          <w:spacing w:val="-5"/>
          <w:w w:val="110"/>
        </w:rPr>
        <w:t xml:space="preserve"> </w:t>
      </w:r>
      <w:r>
        <w:rPr>
          <w:w w:val="110"/>
        </w:rPr>
        <w:t>the mountains</w:t>
      </w:r>
      <w:r>
        <w:rPr>
          <w:spacing w:val="17"/>
          <w:w w:val="110"/>
        </w:rPr>
        <w:t xml:space="preserve"> </w:t>
      </w:r>
      <w:r>
        <w:rPr>
          <w:w w:val="110"/>
        </w:rPr>
        <w:t>in</w:t>
      </w:r>
      <w:r>
        <w:rPr>
          <w:spacing w:val="-5"/>
          <w:w w:val="110"/>
        </w:rPr>
        <w:t xml:space="preserve"> </w:t>
      </w:r>
      <w:r>
        <w:rPr>
          <w:w w:val="110"/>
        </w:rPr>
        <w:t>the morning and</w:t>
      </w:r>
      <w:r>
        <w:rPr>
          <w:spacing w:val="-9"/>
          <w:w w:val="110"/>
        </w:rPr>
        <w:t xml:space="preserve"> </w:t>
      </w:r>
      <w:r>
        <w:rPr>
          <w:w w:val="110"/>
        </w:rPr>
        <w:t>bike</w:t>
      </w:r>
      <w:r>
        <w:rPr>
          <w:spacing w:val="-6"/>
          <w:w w:val="110"/>
        </w:rPr>
        <w:t xml:space="preserve"> </w:t>
      </w:r>
      <w:r>
        <w:rPr>
          <w:w w:val="110"/>
        </w:rPr>
        <w:t>in</w:t>
      </w:r>
      <w:r>
        <w:rPr>
          <w:spacing w:val="-3"/>
          <w:w w:val="110"/>
        </w:rPr>
        <w:t xml:space="preserve"> </w:t>
      </w:r>
      <w:r>
        <w:rPr>
          <w:w w:val="110"/>
        </w:rPr>
        <w:t>shorts in</w:t>
      </w:r>
      <w:r>
        <w:rPr>
          <w:spacing w:val="-2"/>
          <w:w w:val="110"/>
        </w:rPr>
        <w:t xml:space="preserve"> </w:t>
      </w:r>
      <w:r>
        <w:rPr>
          <w:w w:val="110"/>
        </w:rPr>
        <w:t>the valley the</w:t>
      </w:r>
      <w:r>
        <w:rPr>
          <w:spacing w:val="18"/>
          <w:w w:val="110"/>
        </w:rPr>
        <w:t xml:space="preserve"> </w:t>
      </w:r>
      <w:r>
        <w:rPr>
          <w:w w:val="110"/>
        </w:rPr>
        <w:t>same afternoon. It is truly a special place for outdoor enthusiasts.</w:t>
      </w:r>
    </w:p>
    <w:p w14:paraId="66EB96E4" w14:textId="2CF6D209" w:rsidR="00FC5516" w:rsidRDefault="001B561A">
      <w:pPr>
        <w:pStyle w:val="BodyText"/>
        <w:spacing w:before="159" w:line="271" w:lineRule="auto"/>
        <w:ind w:left="8" w:right="325" w:firstLine="5"/>
        <w:jc w:val="both"/>
      </w:pPr>
      <w:r>
        <w:rPr>
          <w:w w:val="115"/>
        </w:rPr>
        <w:t>We</w:t>
      </w:r>
      <w:r>
        <w:rPr>
          <w:spacing w:val="-10"/>
          <w:w w:val="115"/>
        </w:rPr>
        <w:t xml:space="preserve"> </w:t>
      </w:r>
      <w:r>
        <w:rPr>
          <w:w w:val="115"/>
        </w:rPr>
        <w:t>are</w:t>
      </w:r>
      <w:r>
        <w:rPr>
          <w:spacing w:val="-11"/>
          <w:w w:val="115"/>
        </w:rPr>
        <w:t xml:space="preserve"> </w:t>
      </w:r>
      <w:r>
        <w:rPr>
          <w:w w:val="115"/>
        </w:rPr>
        <w:t>committed</w:t>
      </w:r>
      <w:r>
        <w:rPr>
          <w:spacing w:val="-1"/>
          <w:w w:val="115"/>
        </w:rPr>
        <w:t xml:space="preserve"> </w:t>
      </w:r>
      <w:r>
        <w:rPr>
          <w:w w:val="115"/>
        </w:rPr>
        <w:t>to</w:t>
      </w:r>
      <w:r>
        <w:rPr>
          <w:spacing w:val="-4"/>
          <w:w w:val="115"/>
        </w:rPr>
        <w:t xml:space="preserve"> </w:t>
      </w:r>
      <w:r>
        <w:rPr>
          <w:w w:val="115"/>
        </w:rPr>
        <w:t>student centered learning</w:t>
      </w:r>
      <w:r>
        <w:rPr>
          <w:spacing w:val="-1"/>
          <w:w w:val="115"/>
        </w:rPr>
        <w:t xml:space="preserve"> </w:t>
      </w:r>
      <w:r>
        <w:rPr>
          <w:w w:val="115"/>
        </w:rPr>
        <w:t>and</w:t>
      </w:r>
      <w:r>
        <w:rPr>
          <w:spacing w:val="-6"/>
          <w:w w:val="115"/>
        </w:rPr>
        <w:t xml:space="preserve"> </w:t>
      </w:r>
      <w:r>
        <w:rPr>
          <w:w w:val="115"/>
        </w:rPr>
        <w:t>have</w:t>
      </w:r>
      <w:r>
        <w:rPr>
          <w:spacing w:val="-6"/>
          <w:w w:val="115"/>
        </w:rPr>
        <w:t xml:space="preserve"> </w:t>
      </w:r>
      <w:r>
        <w:rPr>
          <w:w w:val="115"/>
        </w:rPr>
        <w:t>many</w:t>
      </w:r>
      <w:r>
        <w:rPr>
          <w:spacing w:val="-1"/>
          <w:w w:val="115"/>
        </w:rPr>
        <w:t xml:space="preserve"> </w:t>
      </w:r>
      <w:r>
        <w:rPr>
          <w:w w:val="115"/>
        </w:rPr>
        <w:t>non-traditional</w:t>
      </w:r>
      <w:r>
        <w:rPr>
          <w:spacing w:val="-8"/>
          <w:w w:val="115"/>
        </w:rPr>
        <w:t xml:space="preserve"> </w:t>
      </w:r>
      <w:r>
        <w:rPr>
          <w:w w:val="115"/>
        </w:rPr>
        <w:t>ways of</w:t>
      </w:r>
      <w:r>
        <w:rPr>
          <w:spacing w:val="-18"/>
          <w:w w:val="115"/>
        </w:rPr>
        <w:t xml:space="preserve"> </w:t>
      </w:r>
      <w:r>
        <w:rPr>
          <w:w w:val="115"/>
        </w:rPr>
        <w:t>learning,</w:t>
      </w:r>
      <w:r>
        <w:rPr>
          <w:spacing w:val="-18"/>
          <w:w w:val="115"/>
        </w:rPr>
        <w:t xml:space="preserve"> </w:t>
      </w:r>
      <w:r>
        <w:rPr>
          <w:w w:val="115"/>
        </w:rPr>
        <w:t xml:space="preserve">including: </w:t>
      </w:r>
      <w:r>
        <w:rPr>
          <w:w w:val="115"/>
        </w:rPr>
        <w:t>a</w:t>
      </w:r>
      <w:r>
        <w:rPr>
          <w:spacing w:val="-18"/>
          <w:w w:val="115"/>
        </w:rPr>
        <w:t xml:space="preserve"> </w:t>
      </w:r>
      <w:r>
        <w:rPr>
          <w:w w:val="115"/>
        </w:rPr>
        <w:t xml:space="preserve">rehabilitation, </w:t>
      </w:r>
      <w:r>
        <w:rPr>
          <w:w w:val="110"/>
        </w:rPr>
        <w:t>exercise and</w:t>
      </w:r>
      <w:r>
        <w:rPr>
          <w:spacing w:val="-8"/>
          <w:w w:val="110"/>
        </w:rPr>
        <w:t xml:space="preserve"> </w:t>
      </w:r>
      <w:r>
        <w:rPr>
          <w:w w:val="110"/>
        </w:rPr>
        <w:t>community health</w:t>
      </w:r>
      <w:r>
        <w:rPr>
          <w:spacing w:val="-4"/>
          <w:w w:val="110"/>
        </w:rPr>
        <w:t xml:space="preserve"> </w:t>
      </w:r>
      <w:r>
        <w:rPr>
          <w:w w:val="110"/>
        </w:rPr>
        <w:t xml:space="preserve">(REACH) </w:t>
      </w:r>
      <w:proofErr w:type="gramStart"/>
      <w:r>
        <w:rPr>
          <w:w w:val="110"/>
        </w:rPr>
        <w:t>service learning</w:t>
      </w:r>
      <w:proofErr w:type="gramEnd"/>
      <w:r>
        <w:rPr>
          <w:w w:val="110"/>
        </w:rPr>
        <w:t xml:space="preserve"> lab were</w:t>
      </w:r>
      <w:r>
        <w:rPr>
          <w:spacing w:val="-5"/>
          <w:w w:val="110"/>
        </w:rPr>
        <w:t xml:space="preserve"> </w:t>
      </w:r>
      <w:r>
        <w:rPr>
          <w:w w:val="110"/>
        </w:rPr>
        <w:t>students can</w:t>
      </w:r>
      <w:r>
        <w:rPr>
          <w:spacing w:val="-5"/>
          <w:w w:val="110"/>
        </w:rPr>
        <w:t xml:space="preserve"> </w:t>
      </w:r>
      <w:r>
        <w:rPr>
          <w:w w:val="110"/>
        </w:rPr>
        <w:t xml:space="preserve">obtain </w:t>
      </w:r>
      <w:r>
        <w:rPr>
          <w:w w:val="115"/>
        </w:rPr>
        <w:t xml:space="preserve">real world clinical experience beginning in the first semester of the program; and simulated patient labs to address clinical </w:t>
      </w:r>
      <w:r>
        <w:rPr>
          <w:w w:val="115"/>
        </w:rPr>
        <w:t xml:space="preserve">skill development in a realistic setting. In addition, we offer full anatomy dissection in our state-of-the-art gross anatomy </w:t>
      </w:r>
      <w:r>
        <w:rPr>
          <w:spacing w:val="-2"/>
          <w:w w:val="115"/>
        </w:rPr>
        <w:t>laboratory.</w:t>
      </w:r>
    </w:p>
    <w:p w14:paraId="7708A0DC" w14:textId="77777777" w:rsidR="00FC5516" w:rsidRDefault="001B561A">
      <w:pPr>
        <w:pStyle w:val="BodyText"/>
        <w:spacing w:before="152" w:line="271" w:lineRule="auto"/>
        <w:ind w:left="7" w:right="339" w:firstLine="3"/>
        <w:jc w:val="both"/>
      </w:pPr>
      <w:r>
        <w:rPr>
          <w:w w:val="110"/>
        </w:rPr>
        <w:t>Other highlights of our program include a</w:t>
      </w:r>
      <w:r>
        <w:rPr>
          <w:spacing w:val="-1"/>
          <w:w w:val="110"/>
        </w:rPr>
        <w:t xml:space="preserve"> </w:t>
      </w:r>
      <w:r>
        <w:rPr>
          <w:w w:val="110"/>
        </w:rPr>
        <w:t>motion analysis lab that we</w:t>
      </w:r>
      <w:r>
        <w:rPr>
          <w:spacing w:val="-5"/>
          <w:w w:val="110"/>
        </w:rPr>
        <w:t xml:space="preserve"> </w:t>
      </w:r>
      <w:r>
        <w:rPr>
          <w:w w:val="110"/>
        </w:rPr>
        <w:t>use for teaching, research and clinical gait ana</w:t>
      </w:r>
      <w:r>
        <w:rPr>
          <w:w w:val="110"/>
        </w:rPr>
        <w:t>lysis. Our research endeavors have grown considerably over the last few years, with active collaborations within exercise physiology, athletic training, and engineering. Additionally, we are involved with the North campus fitness center</w:t>
      </w:r>
      <w:r>
        <w:rPr>
          <w:spacing w:val="40"/>
          <w:w w:val="110"/>
        </w:rPr>
        <w:t xml:space="preserve"> </w:t>
      </w:r>
      <w:r>
        <w:rPr>
          <w:w w:val="110"/>
        </w:rPr>
        <w:t xml:space="preserve">where students are </w:t>
      </w:r>
      <w:r>
        <w:rPr>
          <w:w w:val="110"/>
        </w:rPr>
        <w:t>paired</w:t>
      </w:r>
      <w:r>
        <w:rPr>
          <w:spacing w:val="40"/>
          <w:w w:val="110"/>
        </w:rPr>
        <w:t xml:space="preserve"> </w:t>
      </w:r>
      <w:r>
        <w:rPr>
          <w:w w:val="110"/>
        </w:rPr>
        <w:t>with PT faculty on select</w:t>
      </w:r>
      <w:r>
        <w:rPr>
          <w:spacing w:val="40"/>
          <w:w w:val="110"/>
        </w:rPr>
        <w:t xml:space="preserve"> </w:t>
      </w:r>
      <w:r>
        <w:rPr>
          <w:w w:val="110"/>
        </w:rPr>
        <w:t>Friday afternoons to develop custom fitness programs for UNM employees.</w:t>
      </w:r>
    </w:p>
    <w:p w14:paraId="211017AD" w14:textId="77777777" w:rsidR="00FC5516" w:rsidRDefault="001B561A">
      <w:pPr>
        <w:pStyle w:val="BodyText"/>
        <w:spacing w:before="159" w:line="268" w:lineRule="auto"/>
        <w:ind w:left="8" w:right="340" w:firstLine="8"/>
        <w:jc w:val="both"/>
      </w:pPr>
      <w:r>
        <w:rPr>
          <w:w w:val="110"/>
        </w:rPr>
        <w:t>All in all, we are striving to provide creative ways to prepare students for the ever-evolving profession of physical therapy.</w:t>
      </w:r>
    </w:p>
    <w:p w14:paraId="01691627" w14:textId="77777777" w:rsidR="00FC5516" w:rsidRDefault="001B561A">
      <w:pPr>
        <w:pStyle w:val="BodyText"/>
        <w:spacing w:before="163" w:line="271" w:lineRule="auto"/>
        <w:ind w:left="8" w:right="158" w:firstLine="5"/>
      </w:pPr>
      <w:r>
        <w:rPr>
          <w:noProof/>
        </w:rPr>
        <w:drawing>
          <wp:anchor distT="0" distB="0" distL="0" distR="0" simplePos="0" relativeHeight="15729152" behindDoc="0" locked="0" layoutInCell="1" allowOverlap="1" wp14:anchorId="2DADAE00" wp14:editId="64F46959">
            <wp:simplePos x="0" y="0"/>
            <wp:positionH relativeFrom="page">
              <wp:posOffset>918887</wp:posOffset>
            </wp:positionH>
            <wp:positionV relativeFrom="paragraph">
              <wp:posOffset>799611</wp:posOffset>
            </wp:positionV>
            <wp:extent cx="1389015" cy="2072100"/>
            <wp:effectExtent l="0" t="0" r="0" b="0"/>
            <wp:wrapNone/>
            <wp:docPr id="2" name="Image 2" descr="Picture of Dr. Beth Moody Jones PT, DPT, Ed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Picture of Dr. Beth Moody Jones PT, DPT, EdD">
                      <a:extLst>
                        <a:ext uri="{C183D7F6-B498-43B3-948B-1728B52AA6E4}">
                          <adec:decorative xmlns:adec="http://schemas.microsoft.com/office/drawing/2017/decorative" val="0"/>
                        </a:ext>
                      </a:extLst>
                    </pic:cNvPr>
                    <pic:cNvPicPr/>
                  </pic:nvPicPr>
                  <pic:blipFill>
                    <a:blip r:embed="rId5" cstate="print"/>
                    <a:stretch>
                      <a:fillRect/>
                    </a:stretch>
                  </pic:blipFill>
                  <pic:spPr>
                    <a:xfrm>
                      <a:off x="0" y="0"/>
                      <a:ext cx="1389015" cy="2072100"/>
                    </a:xfrm>
                    <a:prstGeom prst="rect">
                      <a:avLst/>
                    </a:prstGeom>
                  </pic:spPr>
                </pic:pic>
              </a:graphicData>
            </a:graphic>
          </wp:anchor>
        </w:drawing>
      </w:r>
      <w:r>
        <w:rPr>
          <w:w w:val="110"/>
        </w:rPr>
        <w:t>We</w:t>
      </w:r>
      <w:r>
        <w:rPr>
          <w:spacing w:val="-1"/>
          <w:w w:val="110"/>
        </w:rPr>
        <w:t xml:space="preserve"> </w:t>
      </w:r>
      <w:r>
        <w:rPr>
          <w:w w:val="110"/>
        </w:rPr>
        <w:t>are proud of our pro</w:t>
      </w:r>
      <w:r>
        <w:rPr>
          <w:w w:val="110"/>
        </w:rPr>
        <w:t>gram and</w:t>
      </w:r>
      <w:r>
        <w:rPr>
          <w:spacing w:val="-3"/>
          <w:w w:val="110"/>
        </w:rPr>
        <w:t xml:space="preserve"> </w:t>
      </w:r>
      <w:r>
        <w:rPr>
          <w:w w:val="110"/>
        </w:rPr>
        <w:t>invite you</w:t>
      </w:r>
      <w:r>
        <w:rPr>
          <w:spacing w:val="-10"/>
          <w:w w:val="110"/>
        </w:rPr>
        <w:t xml:space="preserve"> </w:t>
      </w:r>
      <w:r>
        <w:rPr>
          <w:w w:val="110"/>
        </w:rPr>
        <w:t>to explore our website with updated news and</w:t>
      </w:r>
      <w:r>
        <w:rPr>
          <w:spacing w:val="39"/>
          <w:w w:val="110"/>
        </w:rPr>
        <w:t xml:space="preserve"> </w:t>
      </w:r>
      <w:r>
        <w:rPr>
          <w:w w:val="110"/>
        </w:rPr>
        <w:t>events,</w:t>
      </w:r>
      <w:r>
        <w:rPr>
          <w:spacing w:val="40"/>
          <w:w w:val="110"/>
        </w:rPr>
        <w:t xml:space="preserve"> </w:t>
      </w:r>
      <w:r>
        <w:rPr>
          <w:w w:val="110"/>
        </w:rPr>
        <w:t>attend</w:t>
      </w:r>
      <w:r>
        <w:rPr>
          <w:spacing w:val="40"/>
          <w:w w:val="110"/>
        </w:rPr>
        <w:t xml:space="preserve"> </w:t>
      </w:r>
      <w:r>
        <w:rPr>
          <w:w w:val="110"/>
        </w:rPr>
        <w:t>an</w:t>
      </w:r>
      <w:r>
        <w:rPr>
          <w:spacing w:val="34"/>
          <w:w w:val="110"/>
        </w:rPr>
        <w:t xml:space="preserve"> </w:t>
      </w:r>
      <w:r>
        <w:rPr>
          <w:w w:val="110"/>
        </w:rPr>
        <w:t>advisement</w:t>
      </w:r>
      <w:r>
        <w:rPr>
          <w:spacing w:val="40"/>
          <w:w w:val="110"/>
        </w:rPr>
        <w:t xml:space="preserve"> </w:t>
      </w:r>
      <w:r>
        <w:rPr>
          <w:w w:val="110"/>
        </w:rPr>
        <w:t>session</w:t>
      </w:r>
      <w:r>
        <w:rPr>
          <w:spacing w:val="40"/>
          <w:w w:val="110"/>
        </w:rPr>
        <w:t xml:space="preserve"> </w:t>
      </w:r>
      <w:r>
        <w:rPr>
          <w:w w:val="110"/>
        </w:rPr>
        <w:t>and</w:t>
      </w:r>
      <w:r>
        <w:rPr>
          <w:spacing w:val="40"/>
          <w:w w:val="110"/>
        </w:rPr>
        <w:t xml:space="preserve"> </w:t>
      </w:r>
      <w:r>
        <w:rPr>
          <w:w w:val="110"/>
        </w:rPr>
        <w:t>contact</w:t>
      </w:r>
      <w:r>
        <w:rPr>
          <w:spacing w:val="40"/>
          <w:w w:val="110"/>
        </w:rPr>
        <w:t xml:space="preserve"> </w:t>
      </w:r>
      <w:r>
        <w:rPr>
          <w:w w:val="110"/>
        </w:rPr>
        <w:t>our</w:t>
      </w:r>
      <w:r>
        <w:rPr>
          <w:spacing w:val="33"/>
          <w:w w:val="110"/>
        </w:rPr>
        <w:t xml:space="preserve"> </w:t>
      </w:r>
      <w:r>
        <w:rPr>
          <w:w w:val="110"/>
        </w:rPr>
        <w:t>Director</w:t>
      </w:r>
      <w:r>
        <w:rPr>
          <w:spacing w:val="40"/>
          <w:w w:val="110"/>
        </w:rPr>
        <w:t xml:space="preserve"> </w:t>
      </w:r>
      <w:r>
        <w:rPr>
          <w:w w:val="110"/>
        </w:rPr>
        <w:t>of</w:t>
      </w:r>
      <w:r>
        <w:rPr>
          <w:spacing w:val="40"/>
          <w:w w:val="110"/>
        </w:rPr>
        <w:t xml:space="preserve"> </w:t>
      </w:r>
      <w:r>
        <w:rPr>
          <w:w w:val="110"/>
        </w:rPr>
        <w:t xml:space="preserve">Admissions, </w:t>
      </w:r>
      <w:hyperlink r:id="rId6">
        <w:r>
          <w:rPr>
            <w:b/>
            <w:color w:val="447785"/>
            <w:w w:val="110"/>
            <w:u w:val="thick" w:color="000000"/>
          </w:rPr>
          <w:t>Dr. Jodi Schilz</w:t>
        </w:r>
      </w:hyperlink>
      <w:r>
        <w:rPr>
          <w:b/>
          <w:w w:val="110"/>
        </w:rPr>
        <w:t>,</w:t>
      </w:r>
      <w:r>
        <w:rPr>
          <w:b/>
          <w:spacing w:val="-1"/>
          <w:w w:val="110"/>
        </w:rPr>
        <w:t xml:space="preserve"> </w:t>
      </w:r>
      <w:r>
        <w:rPr>
          <w:w w:val="110"/>
        </w:rPr>
        <w:t>with any questions.</w:t>
      </w:r>
    </w:p>
    <w:p w14:paraId="37838287" w14:textId="77777777" w:rsidR="00FC5516" w:rsidRDefault="00FC5516">
      <w:pPr>
        <w:pStyle w:val="BodyText"/>
      </w:pPr>
    </w:p>
    <w:p w14:paraId="4B333CE6" w14:textId="77777777" w:rsidR="00FC5516" w:rsidRDefault="00FC5516">
      <w:pPr>
        <w:pStyle w:val="BodyText"/>
      </w:pPr>
    </w:p>
    <w:p w14:paraId="07B43048" w14:textId="77777777" w:rsidR="00FC5516" w:rsidRDefault="00FC5516">
      <w:pPr>
        <w:pStyle w:val="BodyText"/>
      </w:pPr>
    </w:p>
    <w:p w14:paraId="26ACDCC6" w14:textId="77777777" w:rsidR="00FC5516" w:rsidRDefault="00FC5516">
      <w:pPr>
        <w:pStyle w:val="BodyText"/>
      </w:pPr>
    </w:p>
    <w:p w14:paraId="509E6E9F" w14:textId="77777777" w:rsidR="00FC5516" w:rsidRDefault="00FC5516">
      <w:pPr>
        <w:pStyle w:val="BodyText"/>
        <w:spacing w:before="69"/>
      </w:pPr>
    </w:p>
    <w:p w14:paraId="6906A9AB" w14:textId="77777777" w:rsidR="00FC5516" w:rsidRDefault="001B561A">
      <w:pPr>
        <w:pStyle w:val="BodyText"/>
        <w:ind w:left="2351"/>
      </w:pPr>
      <w:r>
        <w:rPr>
          <w:w w:val="105"/>
        </w:rPr>
        <w:t>Beth</w:t>
      </w:r>
      <w:r>
        <w:rPr>
          <w:spacing w:val="4"/>
          <w:w w:val="105"/>
        </w:rPr>
        <w:t xml:space="preserve"> </w:t>
      </w:r>
      <w:r>
        <w:rPr>
          <w:w w:val="105"/>
        </w:rPr>
        <w:t>Moody</w:t>
      </w:r>
      <w:r>
        <w:rPr>
          <w:spacing w:val="9"/>
          <w:w w:val="105"/>
        </w:rPr>
        <w:t xml:space="preserve"> </w:t>
      </w:r>
      <w:r>
        <w:rPr>
          <w:w w:val="105"/>
        </w:rPr>
        <w:t>Jones,</w:t>
      </w:r>
      <w:r>
        <w:rPr>
          <w:spacing w:val="6"/>
          <w:w w:val="105"/>
        </w:rPr>
        <w:t xml:space="preserve"> </w:t>
      </w:r>
      <w:r>
        <w:rPr>
          <w:w w:val="105"/>
        </w:rPr>
        <w:t>PT,</w:t>
      </w:r>
      <w:r>
        <w:rPr>
          <w:spacing w:val="9"/>
          <w:w w:val="105"/>
        </w:rPr>
        <w:t xml:space="preserve"> </w:t>
      </w:r>
      <w:r>
        <w:rPr>
          <w:w w:val="105"/>
        </w:rPr>
        <w:t>DPT,</w:t>
      </w:r>
      <w:r>
        <w:rPr>
          <w:spacing w:val="7"/>
          <w:w w:val="105"/>
        </w:rPr>
        <w:t xml:space="preserve"> </w:t>
      </w:r>
      <w:r>
        <w:rPr>
          <w:spacing w:val="-5"/>
          <w:w w:val="105"/>
        </w:rPr>
        <w:t>EdD</w:t>
      </w:r>
    </w:p>
    <w:p w14:paraId="3FA7F224" w14:textId="77777777" w:rsidR="00FC5516" w:rsidRDefault="001B561A">
      <w:pPr>
        <w:pStyle w:val="BodyText"/>
        <w:spacing w:before="31" w:line="273" w:lineRule="auto"/>
        <w:ind w:left="2352" w:right="329" w:hanging="2"/>
      </w:pPr>
      <w:r>
        <w:rPr>
          <w:w w:val="110"/>
        </w:rPr>
        <w:t xml:space="preserve">Board-Certified Clinical Specialist in Orthopaedic Physical </w:t>
      </w:r>
      <w:r>
        <w:rPr>
          <w:spacing w:val="-2"/>
          <w:w w:val="110"/>
        </w:rPr>
        <w:t>Therapy</w:t>
      </w:r>
    </w:p>
    <w:p w14:paraId="290133EF" w14:textId="77777777" w:rsidR="00FC5516" w:rsidRDefault="001B561A">
      <w:pPr>
        <w:pStyle w:val="BodyText"/>
        <w:spacing w:line="248" w:lineRule="exact"/>
        <w:ind w:left="2350"/>
      </w:pPr>
      <w:r>
        <w:rPr>
          <w:w w:val="105"/>
        </w:rPr>
        <w:t>Professor</w:t>
      </w:r>
      <w:r>
        <w:rPr>
          <w:spacing w:val="36"/>
          <w:w w:val="105"/>
        </w:rPr>
        <w:t xml:space="preserve"> </w:t>
      </w:r>
      <w:r>
        <w:rPr>
          <w:w w:val="105"/>
        </w:rPr>
        <w:t>&amp;</w:t>
      </w:r>
      <w:r>
        <w:rPr>
          <w:spacing w:val="26"/>
          <w:w w:val="105"/>
        </w:rPr>
        <w:t xml:space="preserve"> </w:t>
      </w:r>
      <w:r>
        <w:rPr>
          <w:w w:val="105"/>
        </w:rPr>
        <w:t>Division</w:t>
      </w:r>
      <w:r>
        <w:rPr>
          <w:spacing w:val="38"/>
          <w:w w:val="105"/>
        </w:rPr>
        <w:t xml:space="preserve"> </w:t>
      </w:r>
      <w:r>
        <w:rPr>
          <w:spacing w:val="-2"/>
          <w:w w:val="105"/>
        </w:rPr>
        <w:t>Chief</w:t>
      </w:r>
    </w:p>
    <w:sectPr w:rsidR="00FC5516">
      <w:type w:val="continuous"/>
      <w:pgSz w:w="12240" w:h="15840"/>
      <w:pgMar w:top="94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516"/>
    <w:rsid w:val="001B561A"/>
    <w:rsid w:val="00FC5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04DF9"/>
  <w15:docId w15:val="{27733D3D-53B3-4684-8735-F9385F2BC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07"/>
      <w:ind w:left="4596" w:right="1766" w:firstLine="1"/>
      <w:outlineLvl w:val="0"/>
    </w:pPr>
    <w:rPr>
      <w:b/>
      <w:bCs/>
      <w:sz w:val="30"/>
      <w:szCs w:val="30"/>
    </w:rPr>
  </w:style>
  <w:style w:type="paragraph" w:styleId="Heading2">
    <w:name w:val="heading 2"/>
    <w:basedOn w:val="Normal"/>
    <w:uiPriority w:val="9"/>
    <w:unhideWhenUsed/>
    <w:qFormat/>
    <w:pPr>
      <w:ind w:left="10" w:firstLine="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Schilz@salud.unm.edu"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307</Words>
  <Characters>1753</Characters>
  <Application>Microsoft Office Word</Application>
  <DocSecurity>0</DocSecurity>
  <Lines>14</Lines>
  <Paragraphs>4</Paragraphs>
  <ScaleCrop>false</ScaleCrop>
  <Company>University of New Mexico Health Sciences Center</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Keith E Blumenfeld-Black</dc:creator>
  <cp:lastModifiedBy>Jodi R Schilz</cp:lastModifiedBy>
  <cp:revision>2</cp:revision>
  <dcterms:created xsi:type="dcterms:W3CDTF">2026-04-16T17:29:00Z</dcterms:created>
  <dcterms:modified xsi:type="dcterms:W3CDTF">2026-04-16T17:29:00Z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2025-03-10T00:00:00Z</vt:filetime>
  </property>
  <property fmtid="{D5CDD505-2E9C-101B-9397-08002B2CF9AE}" pid="3" name="Creator">
    <vt:lpwstr>Microsoft® Word 2019</vt:lpwstr>
  </property>
  <property fmtid="{D5CDD505-2E9C-101B-9397-08002B2CF9AE}" pid="4" name="LastSaved">
    <vt:filetime>2026-04-16T00:00:00Z</vt:filetime>
  </property>
  <property fmtid="{D5CDD505-2E9C-101B-9397-08002B2CF9AE}" pid="5" name="Producer">
    <vt:lpwstr>Microsoft® Word 2019</vt:lpwstr>
  </property>
</Properties>
</file>